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E5C" w:rsidRDefault="00E71E5C" w:rsidP="00E71E5C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16"/>
          <w:szCs w:val="16"/>
        </w:rPr>
      </w:pPr>
      <w:r>
        <w:rPr>
          <w:rFonts w:ascii="Lucida Console" w:hAnsi="Lucida Console" w:cs="Lucida Console"/>
          <w:color w:val="000000"/>
          <w:sz w:val="16"/>
          <w:szCs w:val="16"/>
        </w:rPr>
        <w:t>Dane do obliczeń stężeń w sieci receptorów</w:t>
      </w:r>
    </w:p>
    <w:p w:rsidR="00E71E5C" w:rsidRP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24"/>
          <w:szCs w:val="24"/>
        </w:rPr>
      </w:pPr>
    </w:p>
    <w:p w:rsidR="00E71E5C" w:rsidRDefault="00E71E5C" w:rsidP="00E71E5C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E71E5C" w:rsidRDefault="00E71E5C" w:rsidP="00E71E5C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</w:t>
      </w:r>
      <w:r w:rsidR="00B52F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3.2</w:t>
      </w:r>
    </w:p>
    <w:p w:rsidR="00E71E5C" w:rsidRDefault="00E71E5C" w:rsidP="00E71E5C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2034</w:t>
      </w:r>
    </w:p>
    <w:p w:rsidR="00A00013" w:rsidRDefault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00013" w:rsidRDefault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Default="00E71E5C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00013" w:rsidRPr="00A00013" w:rsidRDefault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00013" w:rsidRDefault="00A00013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280"/>
        <w:gridCol w:w="4455"/>
        <w:gridCol w:w="1281"/>
        <w:gridCol w:w="1281"/>
        <w:gridCol w:w="1277"/>
      </w:tblGrid>
      <w:tr w:rsidR="00A00013" w:rsidTr="00A00013">
        <w:trPr>
          <w:jc w:val="center"/>
        </w:trPr>
        <w:tc>
          <w:tcPr>
            <w:tcW w:w="668" w:type="pct"/>
            <w:vAlign w:val="center"/>
          </w:tcPr>
          <w:p w:rsidR="00A00013" w:rsidRDefault="00A00013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326" w:type="pct"/>
            <w:vAlign w:val="center"/>
          </w:tcPr>
          <w:p w:rsidR="00A00013" w:rsidRDefault="00A00013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69" w:type="pct"/>
            <w:vAlign w:val="center"/>
          </w:tcPr>
          <w:p w:rsidR="00A00013" w:rsidRDefault="00A00013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69" w:type="pct"/>
            <w:vAlign w:val="center"/>
          </w:tcPr>
          <w:p w:rsidR="00A00013" w:rsidRDefault="00A00013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00013" w:rsidRDefault="00A00013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67" w:type="pct"/>
            <w:vAlign w:val="center"/>
          </w:tcPr>
          <w:p w:rsidR="00A00013" w:rsidRDefault="00A00013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00013" w:rsidRDefault="00A00013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00013" w:rsidTr="00A00013">
        <w:tblPrEx>
          <w:tblCellSpacing w:w="-8" w:type="nil"/>
        </w:tblPrEx>
        <w:trPr>
          <w:trHeight w:val="397"/>
          <w:tblCellSpacing w:w="-8" w:type="nil"/>
          <w:jc w:val="center"/>
        </w:trPr>
        <w:tc>
          <w:tcPr>
            <w:tcW w:w="668" w:type="pct"/>
            <w:vAlign w:val="center"/>
          </w:tcPr>
          <w:p w:rsidR="00A00013" w:rsidRDefault="00A00013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E-1</w:t>
            </w:r>
          </w:p>
        </w:tc>
        <w:tc>
          <w:tcPr>
            <w:tcW w:w="2326" w:type="pct"/>
            <w:vAlign w:val="center"/>
          </w:tcPr>
          <w:p w:rsidR="00A00013" w:rsidRDefault="00A00013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Odcinek nr 1 – DK15 – od DW554 do DP1722C</w:t>
            </w:r>
          </w:p>
        </w:tc>
        <w:tc>
          <w:tcPr>
            <w:tcW w:w="669" w:type="pct"/>
            <w:vAlign w:val="center"/>
          </w:tcPr>
          <w:p w:rsidR="00A00013" w:rsidRDefault="00A00013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69" w:type="pct"/>
            <w:vAlign w:val="center"/>
          </w:tcPr>
          <w:p w:rsidR="00A00013" w:rsidRPr="00B52F74" w:rsidRDefault="00B52F74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67" w:type="pct"/>
            <w:vAlign w:val="center"/>
          </w:tcPr>
          <w:p w:rsidR="00A00013" w:rsidRPr="00B52F74" w:rsidRDefault="00B52F74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268</w:t>
            </w:r>
          </w:p>
        </w:tc>
      </w:tr>
    </w:tbl>
    <w:p w:rsidR="00A00013" w:rsidRDefault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Default="00E71E5C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6"/>
        <w:gridCol w:w="1387"/>
        <w:gridCol w:w="1386"/>
      </w:tblGrid>
      <w:tr w:rsidR="00E71E5C" w:rsidTr="00E71E5C">
        <w:trPr>
          <w:jc w:val="center"/>
        </w:trPr>
        <w:tc>
          <w:tcPr>
            <w:tcW w:w="2625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E71E5C" w:rsidRDefault="00B52F74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646</w:t>
            </w:r>
            <w:r w:rsidR="00E71E5C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7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E71E5C" w:rsidRDefault="00B52F74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268</w:t>
            </w:r>
            <w:r w:rsidR="00E71E5C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B52F74" w:rsidTr="00E71E5C">
        <w:tblPrEx>
          <w:tblCellSpacing w:w="-8" w:type="nil"/>
        </w:tblPrEx>
        <w:trPr>
          <w:tblCellSpacing w:w="-8" w:type="nil"/>
          <w:jc w:val="center"/>
        </w:trPr>
        <w:tc>
          <w:tcPr>
            <w:tcW w:w="2625" w:type="pct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B52F74" w:rsidRP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F74">
              <w:rPr>
                <w:rFonts w:ascii="Arial" w:hAnsi="Arial" w:cs="Arial"/>
                <w:sz w:val="20"/>
                <w:szCs w:val="20"/>
              </w:rPr>
              <w:t>0,043</w:t>
            </w:r>
          </w:p>
        </w:tc>
        <w:tc>
          <w:tcPr>
            <w:tcW w:w="1187" w:type="pct"/>
          </w:tcPr>
          <w:p w:rsidR="00B52F74" w:rsidRP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F74">
              <w:rPr>
                <w:rFonts w:ascii="Arial" w:hAnsi="Arial" w:cs="Arial"/>
                <w:sz w:val="20"/>
                <w:szCs w:val="20"/>
              </w:rPr>
              <w:t>0,197</w:t>
            </w:r>
          </w:p>
        </w:tc>
      </w:tr>
      <w:tr w:rsidR="00B52F74" w:rsidTr="00E71E5C">
        <w:tblPrEx>
          <w:tblCellSpacing w:w="-8" w:type="nil"/>
        </w:tblPrEx>
        <w:trPr>
          <w:tblCellSpacing w:w="-8" w:type="nil"/>
          <w:jc w:val="center"/>
        </w:trPr>
        <w:tc>
          <w:tcPr>
            <w:tcW w:w="2625" w:type="pct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B52F74" w:rsidRP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F74">
              <w:rPr>
                <w:rFonts w:ascii="Arial" w:hAnsi="Arial" w:cs="Arial"/>
                <w:sz w:val="20"/>
                <w:szCs w:val="20"/>
              </w:rPr>
              <w:t>0,036</w:t>
            </w:r>
          </w:p>
        </w:tc>
        <w:tc>
          <w:tcPr>
            <w:tcW w:w="1187" w:type="pct"/>
          </w:tcPr>
          <w:p w:rsidR="00B52F74" w:rsidRP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F74">
              <w:rPr>
                <w:rFonts w:ascii="Arial" w:hAnsi="Arial" w:cs="Arial"/>
                <w:sz w:val="20"/>
                <w:szCs w:val="20"/>
              </w:rPr>
              <w:t>0,163</w:t>
            </w:r>
          </w:p>
        </w:tc>
      </w:tr>
      <w:tr w:rsidR="00B52F74" w:rsidTr="00E71E5C">
        <w:tblPrEx>
          <w:tblCellSpacing w:w="-8" w:type="nil"/>
        </w:tblPrEx>
        <w:trPr>
          <w:tblCellSpacing w:w="-8" w:type="nil"/>
          <w:jc w:val="center"/>
        </w:trPr>
        <w:tc>
          <w:tcPr>
            <w:tcW w:w="2625" w:type="pct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B52F74" w:rsidRP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F74">
              <w:rPr>
                <w:rFonts w:ascii="Arial" w:hAnsi="Arial" w:cs="Arial"/>
                <w:sz w:val="20"/>
                <w:szCs w:val="20"/>
              </w:rPr>
              <w:t>0,0089</w:t>
            </w:r>
          </w:p>
        </w:tc>
        <w:tc>
          <w:tcPr>
            <w:tcW w:w="1187" w:type="pct"/>
          </w:tcPr>
          <w:p w:rsidR="00B52F74" w:rsidRP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F74">
              <w:rPr>
                <w:rFonts w:ascii="Arial" w:hAnsi="Arial" w:cs="Arial"/>
                <w:sz w:val="20"/>
                <w:szCs w:val="20"/>
              </w:rPr>
              <w:t>0,041</w:t>
            </w:r>
          </w:p>
        </w:tc>
      </w:tr>
      <w:tr w:rsidR="00B52F74" w:rsidTr="00E71E5C">
        <w:tblPrEx>
          <w:tblCellSpacing w:w="-8" w:type="nil"/>
        </w:tblPrEx>
        <w:trPr>
          <w:tblCellSpacing w:w="-8" w:type="nil"/>
          <w:jc w:val="center"/>
        </w:trPr>
        <w:tc>
          <w:tcPr>
            <w:tcW w:w="2625" w:type="pct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B52F74" w:rsidRP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F74">
              <w:rPr>
                <w:rFonts w:ascii="Arial" w:hAnsi="Arial" w:cs="Arial"/>
                <w:sz w:val="20"/>
                <w:szCs w:val="20"/>
              </w:rPr>
              <w:t>0,0065</w:t>
            </w:r>
          </w:p>
        </w:tc>
        <w:tc>
          <w:tcPr>
            <w:tcW w:w="1187" w:type="pct"/>
          </w:tcPr>
          <w:p w:rsidR="00B52F74" w:rsidRP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F74">
              <w:rPr>
                <w:rFonts w:ascii="Arial" w:hAnsi="Arial" w:cs="Arial"/>
                <w:sz w:val="20"/>
                <w:szCs w:val="20"/>
              </w:rPr>
              <w:t>0,0298</w:t>
            </w:r>
          </w:p>
        </w:tc>
      </w:tr>
      <w:tr w:rsidR="00B52F74" w:rsidTr="00E71E5C">
        <w:tblPrEx>
          <w:tblCellSpacing w:w="-8" w:type="nil"/>
        </w:tblPrEx>
        <w:trPr>
          <w:tblCellSpacing w:w="-8" w:type="nil"/>
          <w:jc w:val="center"/>
        </w:trPr>
        <w:tc>
          <w:tcPr>
            <w:tcW w:w="2625" w:type="pct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B52F74" w:rsidRP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F74">
              <w:rPr>
                <w:rFonts w:ascii="Arial" w:hAnsi="Arial" w:cs="Arial"/>
                <w:sz w:val="20"/>
                <w:szCs w:val="20"/>
              </w:rPr>
              <w:t>0,00203</w:t>
            </w:r>
          </w:p>
        </w:tc>
        <w:tc>
          <w:tcPr>
            <w:tcW w:w="1187" w:type="pct"/>
          </w:tcPr>
          <w:p w:rsidR="00B52F74" w:rsidRP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F74">
              <w:rPr>
                <w:rFonts w:ascii="Arial" w:hAnsi="Arial" w:cs="Arial"/>
                <w:sz w:val="20"/>
                <w:szCs w:val="20"/>
              </w:rPr>
              <w:t>0,0093</w:t>
            </w:r>
          </w:p>
        </w:tc>
      </w:tr>
      <w:tr w:rsidR="00B52F74" w:rsidTr="00E71E5C">
        <w:tblPrEx>
          <w:tblCellSpacing w:w="-8" w:type="nil"/>
        </w:tblPrEx>
        <w:trPr>
          <w:tblCellSpacing w:w="-8" w:type="nil"/>
          <w:jc w:val="center"/>
        </w:trPr>
        <w:tc>
          <w:tcPr>
            <w:tcW w:w="2625" w:type="pct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B52F74" w:rsidRP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F74">
              <w:rPr>
                <w:rFonts w:ascii="Arial" w:hAnsi="Arial" w:cs="Arial"/>
                <w:sz w:val="20"/>
                <w:szCs w:val="20"/>
              </w:rPr>
              <w:t>0,000138</w:t>
            </w:r>
          </w:p>
        </w:tc>
        <w:tc>
          <w:tcPr>
            <w:tcW w:w="1187" w:type="pct"/>
          </w:tcPr>
          <w:p w:rsidR="00B52F74" w:rsidRP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F74">
              <w:rPr>
                <w:rFonts w:ascii="Arial" w:hAnsi="Arial" w:cs="Arial"/>
                <w:sz w:val="20"/>
                <w:szCs w:val="20"/>
              </w:rPr>
              <w:t>0,00063</w:t>
            </w:r>
          </w:p>
        </w:tc>
      </w:tr>
    </w:tbl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Default="00E71E5C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Pr="00E71E5C" w:rsidRDefault="00E71E5C" w:rsidP="00E71E5C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E71E5C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8"/>
        <w:gridCol w:w="1072"/>
        <w:gridCol w:w="783"/>
        <w:gridCol w:w="1187"/>
        <w:gridCol w:w="1187"/>
        <w:gridCol w:w="1187"/>
        <w:gridCol w:w="1215"/>
        <w:gridCol w:w="1215"/>
        <w:gridCol w:w="1038"/>
        <w:gridCol w:w="1034"/>
      </w:tblGrid>
      <w:tr w:rsidR="00E71E5C" w:rsidTr="00E71E5C">
        <w:trPr>
          <w:jc w:val="center"/>
        </w:trPr>
        <w:tc>
          <w:tcPr>
            <w:tcW w:w="338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04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367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58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58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58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71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71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488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486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E71E5C" w:rsidTr="00E71E5C">
        <w:tblPrEx>
          <w:tblCellSpacing w:w="-8" w:type="nil"/>
        </w:tblPrEx>
        <w:trPr>
          <w:tblCellSpacing w:w="-8" w:type="nil"/>
          <w:jc w:val="center"/>
        </w:trPr>
        <w:tc>
          <w:tcPr>
            <w:tcW w:w="338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E-1</w:t>
            </w:r>
          </w:p>
        </w:tc>
        <w:tc>
          <w:tcPr>
            <w:tcW w:w="504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1 – DK15 – 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DW554 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DP1722C</w:t>
            </w:r>
          </w:p>
        </w:tc>
        <w:tc>
          <w:tcPr>
            <w:tcW w:w="367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58" w:type="pct"/>
            <w:vAlign w:val="center"/>
          </w:tcPr>
          <w:p w:rsidR="00E71E5C" w:rsidRPr="00B52F74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B52F74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58" w:type="pct"/>
            <w:vAlign w:val="center"/>
          </w:tcPr>
          <w:p w:rsidR="00E71E5C" w:rsidRDefault="00B52F74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0,199</w:t>
            </w:r>
          </w:p>
        </w:tc>
        <w:tc>
          <w:tcPr>
            <w:tcW w:w="558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B52F74">
              <w:rPr>
                <w:rFonts w:ascii="Arial" w:hAnsi="Arial" w:cs="Arial"/>
                <w:color w:val="000000"/>
                <w:sz w:val="16"/>
                <w:szCs w:val="16"/>
              </w:rPr>
              <w:t>0494</w:t>
            </w:r>
          </w:p>
        </w:tc>
        <w:tc>
          <w:tcPr>
            <w:tcW w:w="571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B52F74">
              <w:rPr>
                <w:rFonts w:ascii="Arial" w:hAnsi="Arial" w:cs="Arial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571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B52F74"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488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B52F74">
              <w:rPr>
                <w:rFonts w:ascii="Arial" w:hAnsi="Arial" w:cs="Arial"/>
                <w:color w:val="000000"/>
                <w:sz w:val="16"/>
                <w:szCs w:val="16"/>
              </w:rPr>
              <w:t>0769</w:t>
            </w:r>
          </w:p>
        </w:tc>
        <w:tc>
          <w:tcPr>
            <w:tcW w:w="486" w:type="pct"/>
            <w:vAlign w:val="center"/>
          </w:tcPr>
          <w:p w:rsidR="00E71E5C" w:rsidRDefault="00B52F74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198,4</w:t>
            </w:r>
          </w:p>
        </w:tc>
      </w:tr>
      <w:tr w:rsidR="00B52F74" w:rsidTr="00B52F74">
        <w:tblPrEx>
          <w:tblCellSpacing w:w="-8" w:type="nil"/>
        </w:tblPrEx>
        <w:trPr>
          <w:tblCellSpacing w:w="-8" w:type="nil"/>
          <w:jc w:val="center"/>
        </w:trPr>
        <w:tc>
          <w:tcPr>
            <w:tcW w:w="1210" w:type="pct"/>
            <w:gridSpan w:val="3"/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58" w:type="pct"/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58" w:type="pct"/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0,199</w:t>
            </w:r>
          </w:p>
        </w:tc>
        <w:tc>
          <w:tcPr>
            <w:tcW w:w="558" w:type="pct"/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0494</w:t>
            </w:r>
          </w:p>
        </w:tc>
        <w:tc>
          <w:tcPr>
            <w:tcW w:w="571" w:type="pct"/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571" w:type="pct"/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488" w:type="pct"/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0769</w:t>
            </w:r>
          </w:p>
        </w:tc>
        <w:tc>
          <w:tcPr>
            <w:tcW w:w="486" w:type="pct"/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198,4</w:t>
            </w:r>
          </w:p>
        </w:tc>
      </w:tr>
    </w:tbl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Default="00E71E5C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Pr="00E71E5C" w:rsidRDefault="00E71E5C" w:rsidP="00E71E5C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E71E5C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49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086"/>
        <w:gridCol w:w="1087"/>
        <w:gridCol w:w="1087"/>
      </w:tblGrid>
      <w:tr w:rsidR="00E71E5C" w:rsidTr="00E71E5C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zanieczyszczenia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roczna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E71E5C" w:rsidTr="00E71E5C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B52F74" w:rsidTr="00730352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1 – DK15 – </w:t>
            </w:r>
          </w:p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 DW554 </w:t>
            </w:r>
          </w:p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DP1722C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0,0591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0,0274</w:t>
            </w:r>
          </w:p>
        </w:tc>
      </w:tr>
      <w:tr w:rsidR="00B52F74" w:rsidTr="00730352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0,049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0,199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0,02272</w:t>
            </w:r>
          </w:p>
        </w:tc>
      </w:tr>
      <w:tr w:rsidR="00B52F74" w:rsidTr="00730352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0,01217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0,0494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0,00564</w:t>
            </w:r>
          </w:p>
        </w:tc>
      </w:tr>
      <w:tr w:rsidR="00B52F74" w:rsidTr="00730352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0,002226</w:t>
            </w:r>
          </w:p>
        </w:tc>
      </w:tr>
      <w:tr w:rsidR="00B52F74" w:rsidTr="00730352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0,01217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0,0494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0,00564</w:t>
            </w:r>
          </w:p>
        </w:tc>
      </w:tr>
      <w:tr w:rsidR="00B52F74" w:rsidTr="00730352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0,00895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0,0363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0,00414</w:t>
            </w:r>
          </w:p>
        </w:tc>
      </w:tr>
      <w:tr w:rsidR="00B52F74" w:rsidTr="00730352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0,002783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0,00129</w:t>
            </w:r>
          </w:p>
        </w:tc>
      </w:tr>
      <w:tr w:rsidR="00B52F74" w:rsidTr="0073035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 w:rsidP="00B52F7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 w:rsidP="00B52F7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 w:rsidP="00B52F7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 w:rsidP="00B52F7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 w:rsidP="00B52F7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 w:rsidP="00B52F7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0,0001894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0,000769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0,0000878</w:t>
            </w:r>
          </w:p>
        </w:tc>
      </w:tr>
    </w:tbl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Pr="00E71E5C" w:rsidRDefault="00E71E5C" w:rsidP="00E71E5C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E71E5C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1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039"/>
        <w:gridCol w:w="1275"/>
        <w:gridCol w:w="1276"/>
        <w:gridCol w:w="1276"/>
      </w:tblGrid>
      <w:tr w:rsidR="00E71E5C" w:rsidTr="00E71E5C">
        <w:trPr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E71E5C" w:rsidTr="00E71E5C">
        <w:trPr>
          <w:tblHeader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B52F74" w:rsidTr="00E71E5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1 – </w:t>
            </w:r>
          </w:p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DK15 – </w:t>
            </w:r>
          </w:p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 DW554 </w:t>
            </w:r>
          </w:p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DP1722C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0,0431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0,0591 </w:t>
            </w:r>
          </w:p>
        </w:tc>
      </w:tr>
      <w:tr w:rsidR="00B52F74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0,0358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0,049 </w:t>
            </w:r>
          </w:p>
        </w:tc>
      </w:tr>
      <w:tr w:rsidR="00B52F74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0,01217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0,00888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0,01216 </w:t>
            </w:r>
          </w:p>
        </w:tc>
      </w:tr>
      <w:tr w:rsidR="00B52F74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0,0048 </w:t>
            </w:r>
          </w:p>
        </w:tc>
      </w:tr>
      <w:tr w:rsidR="00B52F74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0,01217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0,00888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0,01216 </w:t>
            </w:r>
          </w:p>
        </w:tc>
      </w:tr>
      <w:tr w:rsidR="00B52F74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0,00895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0,00652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0,00894 </w:t>
            </w:r>
          </w:p>
        </w:tc>
      </w:tr>
      <w:tr w:rsidR="00B52F74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0,002783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0,002031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0,002782 </w:t>
            </w:r>
          </w:p>
        </w:tc>
      </w:tr>
      <w:tr w:rsidR="00B52F74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0,0001894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0,0001382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0,0001893 </w:t>
            </w:r>
          </w:p>
        </w:tc>
      </w:tr>
      <w:tr w:rsidR="00B52F74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0,02452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0,1969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0,02452 </w:t>
            </w:r>
          </w:p>
        </w:tc>
      </w:tr>
      <w:tr w:rsidR="00B52F74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0,02034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0,1632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0,02033 </w:t>
            </w:r>
          </w:p>
        </w:tc>
      </w:tr>
      <w:tr w:rsidR="00B52F74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0,00505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0,0405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0,00505 </w:t>
            </w:r>
          </w:p>
        </w:tc>
      </w:tr>
      <w:tr w:rsidR="00B52F74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0,001994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0,001992 </w:t>
            </w:r>
          </w:p>
        </w:tc>
      </w:tr>
      <w:tr w:rsidR="00B52F74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0,00505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0,0405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0,00505 </w:t>
            </w:r>
          </w:p>
        </w:tc>
      </w:tr>
      <w:tr w:rsidR="00B52F74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0,00371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0,02978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0,00371 </w:t>
            </w:r>
          </w:p>
        </w:tc>
      </w:tr>
      <w:tr w:rsidR="00B52F74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0,001156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0,00927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0,001154 </w:t>
            </w:r>
          </w:p>
        </w:tc>
      </w:tr>
      <w:tr w:rsidR="00B52F74" w:rsidTr="00E71E5C"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0,0000786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0,000631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0,0000786 </w:t>
            </w:r>
          </w:p>
        </w:tc>
      </w:tr>
    </w:tbl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Pr="00E71E5C" w:rsidRDefault="00E71E5C" w:rsidP="00E71E5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1E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E-1 Odcinek nr 1 – DK15 – od DW554 do DP1722C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E71E5C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E71E5C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E71E5C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E71E5C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646</w:t>
            </w:r>
          </w:p>
        </w:tc>
      </w:tr>
      <w:tr w:rsidR="00E71E5C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268</w:t>
            </w:r>
          </w:p>
        </w:tc>
      </w:tr>
      <w:tr w:rsidR="00E71E5C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71E5C" w:rsidRPr="00E71E5C" w:rsidRDefault="00E71E5C" w:rsidP="00E71E5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1E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E71E5C"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E71E5C"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E71E5C">
        <w:trPr>
          <w:tblHeader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E71E5C"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E71E5C"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E71E5C" w:rsidRDefault="00E71E5C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Default="00E71E5C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Default="00E71E5C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Pr="00E71E5C" w:rsidRDefault="00E71E5C" w:rsidP="00E71E5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1E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0"/>
        <w:gridCol w:w="920"/>
        <w:gridCol w:w="922"/>
        <w:gridCol w:w="646"/>
        <w:gridCol w:w="922"/>
        <w:gridCol w:w="922"/>
        <w:gridCol w:w="922"/>
        <w:gridCol w:w="922"/>
        <w:gridCol w:w="646"/>
        <w:gridCol w:w="922"/>
        <w:gridCol w:w="922"/>
      </w:tblGrid>
      <w:tr w:rsidR="00E71E5C" w:rsidTr="00B52F74"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E71E5C" w:rsidTr="00B52F74">
        <w:tc>
          <w:tcPr>
            <w:tcW w:w="19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B52F74" w:rsidTr="00B52F74"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3,414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52F74" w:rsidTr="00B52F74">
        <w:tc>
          <w:tcPr>
            <w:tcW w:w="19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2,831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F74" w:rsidRDefault="00B52F74" w:rsidP="002B37D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2B37DE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B52F74" w:rsidTr="00B52F74">
        <w:tc>
          <w:tcPr>
            <w:tcW w:w="19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0,703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F74" w:rsidRDefault="00B52F74" w:rsidP="002B37D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2B37DE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B52F74" w:rsidTr="00B52F74">
        <w:tc>
          <w:tcPr>
            <w:tcW w:w="19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0,277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F74" w:rsidRDefault="00B52F74" w:rsidP="002B37D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2B37DE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B52F74" w:rsidTr="00B52F74">
        <w:tc>
          <w:tcPr>
            <w:tcW w:w="19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0,516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B52F74" w:rsidTr="00B52F74">
        <w:tc>
          <w:tcPr>
            <w:tcW w:w="19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B52F74" w:rsidTr="00B52F74"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0,0109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74" w:rsidRDefault="00B52F74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E71E5C" w:rsidRPr="00E71E5C" w:rsidRDefault="00E71E5C" w:rsidP="00E71E5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1E5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E71E5C" w:rsidTr="00E71E5C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E71E5C" w:rsidTr="00E71E5C"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2B37DE" w:rsidTr="00B52F74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3,414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37DE" w:rsidRDefault="002B37DE" w:rsidP="00FC27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2B37DE" w:rsidTr="00B52F74"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33,85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37DE" w:rsidRDefault="002B37DE" w:rsidP="00FC27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2B37DE" w:rsidTr="00B52F74"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37DE" w:rsidRDefault="002B37DE" w:rsidP="00FC27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2B37DE" w:rsidTr="00B52F74"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37DE" w:rsidRDefault="002B37DE" w:rsidP="00FC27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2B37DE" w:rsidTr="00B52F74"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37DE" w:rsidRDefault="002B37DE" w:rsidP="00FC27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2B37DE" w:rsidTr="00B52F74"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37DE" w:rsidRDefault="002B37DE" w:rsidP="00FC27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2B37DE" w:rsidTr="00B52F74"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7DE" w:rsidRDefault="002B37DE" w:rsidP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DE" w:rsidRDefault="002B37DE" w:rsidP="00FC27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E71E5C" w:rsidRDefault="00E71E5C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Default="00E71E5C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Default="00E71E5C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52F7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52F7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52F7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52F7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3,414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52F7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40,8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52F7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52F7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52F7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33,85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52F7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2,831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52F7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33,85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2,831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2B37D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2B37DE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52F7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52F7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52F7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8,41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52F7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0,703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52F7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8,41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0,703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2B37D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2B37DE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52F7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52F7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52F7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3,32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52F7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0,277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52F7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3,32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0,277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2B37D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2B37DE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52F7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52F7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52F7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52F7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0,516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52F7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6,2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0,516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52F7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52F7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52F7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52F7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0,161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52F7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1,9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0,161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52F7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52F7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52F7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52F7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0,0109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B52F7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2F74" w:rsidRDefault="00B52F7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0,13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B52F74" w:rsidRDefault="00B52F74" w:rsidP="00B52F7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00013" w:rsidRPr="00A00013" w:rsidRDefault="00B52F74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0,0109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00013" w:rsidRPr="00A00013" w:rsidSect="00CB666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802" w:rsidRDefault="00410802" w:rsidP="00A00013">
      <w:pPr>
        <w:spacing w:after="0" w:line="240" w:lineRule="auto"/>
      </w:pPr>
      <w:r>
        <w:separator/>
      </w:r>
    </w:p>
  </w:endnote>
  <w:endnote w:type="continuationSeparator" w:id="0">
    <w:p w:rsidR="00410802" w:rsidRDefault="00410802" w:rsidP="00A00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7DF" w:rsidRDefault="00E077DF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7DF" w:rsidRDefault="00E077DF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7DF" w:rsidRDefault="00E077DF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802" w:rsidRDefault="00410802" w:rsidP="00A00013">
      <w:pPr>
        <w:spacing w:after="0" w:line="240" w:lineRule="auto"/>
      </w:pPr>
      <w:r>
        <w:separator/>
      </w:r>
    </w:p>
  </w:footnote>
  <w:footnote w:type="continuationSeparator" w:id="0">
    <w:p w:rsidR="00410802" w:rsidRDefault="00410802" w:rsidP="00A00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7DF" w:rsidRDefault="00E077DF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7DF" w:rsidRDefault="00E077DF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013"/>
    <w:rsid w:val="00106C7D"/>
    <w:rsid w:val="002B37DE"/>
    <w:rsid w:val="00410802"/>
    <w:rsid w:val="00457873"/>
    <w:rsid w:val="009453A7"/>
    <w:rsid w:val="00A00013"/>
    <w:rsid w:val="00B41726"/>
    <w:rsid w:val="00B52F74"/>
    <w:rsid w:val="00E077DF"/>
    <w:rsid w:val="00E13AB4"/>
    <w:rsid w:val="00E65D70"/>
    <w:rsid w:val="00E71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78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00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000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1350</Words>
  <Characters>8105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4</cp:revision>
  <dcterms:created xsi:type="dcterms:W3CDTF">2022-11-24T13:50:00Z</dcterms:created>
  <dcterms:modified xsi:type="dcterms:W3CDTF">2024-10-06T20:35:00Z</dcterms:modified>
</cp:coreProperties>
</file>